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9B9" w:rsidRPr="00EE69B9" w:rsidRDefault="00EE69B9" w:rsidP="00EE69B9">
      <w:pPr>
        <w:rPr>
          <w:rFonts w:ascii="Times New Roman" w:hAnsi="Times New Roman" w:cs="Times New Roman"/>
        </w:rPr>
      </w:pPr>
      <w:bookmarkStart w:id="0" w:name="_GoBack"/>
      <w:r w:rsidRPr="00EE69B9">
        <w:rPr>
          <w:rFonts w:ascii="Times New Roman" w:hAnsi="Times New Roman" w:cs="Times New Roman"/>
        </w:rPr>
        <w:t>Общая гигиена</w:t>
      </w:r>
    </w:p>
    <w:p w:rsidR="00EE69B9" w:rsidRPr="00EE69B9" w:rsidRDefault="00EE69B9" w:rsidP="00EE69B9">
      <w:pPr>
        <w:rPr>
          <w:rFonts w:ascii="Times New Roman" w:hAnsi="Times New Roman" w:cs="Times New Roman"/>
        </w:rPr>
      </w:pPr>
      <w:proofErr w:type="spellStart"/>
      <w:r w:rsidRPr="00EE69B9">
        <w:rPr>
          <w:rFonts w:ascii="Times New Roman" w:hAnsi="Times New Roman" w:cs="Times New Roman"/>
        </w:rPr>
        <w:t>Симуляционный</w:t>
      </w:r>
      <w:proofErr w:type="spellEnd"/>
      <w:r w:rsidRPr="00EE69B9">
        <w:rPr>
          <w:rFonts w:ascii="Times New Roman" w:hAnsi="Times New Roman" w:cs="Times New Roman"/>
        </w:rPr>
        <w:t xml:space="preserve"> курс специализированный</w:t>
      </w:r>
    </w:p>
    <w:p w:rsidR="00EE69B9" w:rsidRPr="00EE69B9" w:rsidRDefault="00EE69B9" w:rsidP="00EE69B9">
      <w:pPr>
        <w:rPr>
          <w:rFonts w:ascii="Times New Roman" w:hAnsi="Times New Roman" w:cs="Times New Roman"/>
        </w:rPr>
      </w:pPr>
      <w:proofErr w:type="spellStart"/>
      <w:r w:rsidRPr="00EE69B9">
        <w:rPr>
          <w:rFonts w:ascii="Times New Roman" w:hAnsi="Times New Roman" w:cs="Times New Roman"/>
        </w:rPr>
        <w:t>Симуляционный</w:t>
      </w:r>
      <w:proofErr w:type="spellEnd"/>
      <w:r w:rsidRPr="00EE69B9">
        <w:rPr>
          <w:rFonts w:ascii="Times New Roman" w:hAnsi="Times New Roman" w:cs="Times New Roman"/>
        </w:rPr>
        <w:t xml:space="preserve"> курс общепрофессиональный</w:t>
      </w:r>
    </w:p>
    <w:p w:rsidR="00EE69B9" w:rsidRPr="00EE69B9" w:rsidRDefault="00EE69B9" w:rsidP="00EE69B9">
      <w:pPr>
        <w:rPr>
          <w:rFonts w:ascii="Times New Roman" w:hAnsi="Times New Roman" w:cs="Times New Roman"/>
        </w:rPr>
      </w:pPr>
      <w:r w:rsidRPr="00EE69B9">
        <w:rPr>
          <w:rFonts w:ascii="Times New Roman" w:hAnsi="Times New Roman" w:cs="Times New Roman"/>
        </w:rPr>
        <w:t>Общественное здоровье и здравоохранение</w:t>
      </w:r>
    </w:p>
    <w:p w:rsidR="00EE69B9" w:rsidRPr="00EE69B9" w:rsidRDefault="00EE69B9" w:rsidP="00EE69B9">
      <w:pPr>
        <w:rPr>
          <w:rFonts w:ascii="Times New Roman" w:hAnsi="Times New Roman" w:cs="Times New Roman"/>
        </w:rPr>
      </w:pPr>
      <w:r w:rsidRPr="00EE69B9">
        <w:rPr>
          <w:rFonts w:ascii="Times New Roman" w:hAnsi="Times New Roman" w:cs="Times New Roman"/>
        </w:rPr>
        <w:t>Педагогика</w:t>
      </w:r>
    </w:p>
    <w:p w:rsidR="00EE69B9" w:rsidRPr="00EE69B9" w:rsidRDefault="00EE69B9" w:rsidP="00EE69B9">
      <w:pPr>
        <w:rPr>
          <w:rFonts w:ascii="Times New Roman" w:hAnsi="Times New Roman" w:cs="Times New Roman"/>
        </w:rPr>
      </w:pPr>
      <w:r w:rsidRPr="00EE69B9">
        <w:rPr>
          <w:rFonts w:ascii="Times New Roman" w:hAnsi="Times New Roman" w:cs="Times New Roman"/>
        </w:rPr>
        <w:t>Информационно-коммуникационные технологии и информационная безопасность</w:t>
      </w:r>
    </w:p>
    <w:p w:rsidR="00EE69B9" w:rsidRPr="00EE69B9" w:rsidRDefault="00EE69B9" w:rsidP="00EE69B9">
      <w:pPr>
        <w:rPr>
          <w:rFonts w:ascii="Times New Roman" w:hAnsi="Times New Roman" w:cs="Times New Roman"/>
        </w:rPr>
      </w:pPr>
      <w:r w:rsidRPr="00EE69B9">
        <w:rPr>
          <w:rFonts w:ascii="Times New Roman" w:hAnsi="Times New Roman" w:cs="Times New Roman"/>
        </w:rPr>
        <w:t>Основы менеджмента</w:t>
      </w:r>
    </w:p>
    <w:p w:rsidR="00EE69B9" w:rsidRPr="00EE69B9" w:rsidRDefault="00EE69B9" w:rsidP="00EE69B9">
      <w:pPr>
        <w:rPr>
          <w:rFonts w:ascii="Times New Roman" w:hAnsi="Times New Roman" w:cs="Times New Roman"/>
        </w:rPr>
      </w:pPr>
      <w:r w:rsidRPr="00EE69B9">
        <w:rPr>
          <w:rFonts w:ascii="Times New Roman" w:hAnsi="Times New Roman" w:cs="Times New Roman"/>
        </w:rPr>
        <w:t>Эпидемиология</w:t>
      </w:r>
    </w:p>
    <w:p w:rsidR="00EE69B9" w:rsidRPr="00EE69B9" w:rsidRDefault="00EE69B9" w:rsidP="00EE69B9">
      <w:pPr>
        <w:rPr>
          <w:rFonts w:ascii="Times New Roman" w:hAnsi="Times New Roman" w:cs="Times New Roman"/>
        </w:rPr>
      </w:pPr>
      <w:r w:rsidRPr="00EE69B9">
        <w:rPr>
          <w:rFonts w:ascii="Times New Roman" w:hAnsi="Times New Roman" w:cs="Times New Roman"/>
        </w:rPr>
        <w:t>Санитарно-гигиенические лабораторные исследования</w:t>
      </w:r>
    </w:p>
    <w:p w:rsidR="0064675B" w:rsidRPr="00EE69B9" w:rsidRDefault="00EE69B9" w:rsidP="00EE69B9">
      <w:pPr>
        <w:rPr>
          <w:rFonts w:ascii="Times New Roman" w:hAnsi="Times New Roman" w:cs="Times New Roman"/>
        </w:rPr>
      </w:pPr>
      <w:r w:rsidRPr="00EE69B9">
        <w:rPr>
          <w:rFonts w:ascii="Times New Roman" w:hAnsi="Times New Roman" w:cs="Times New Roman"/>
        </w:rPr>
        <w:t>Радиационная гигиена</w:t>
      </w:r>
    </w:p>
    <w:p w:rsidR="00EE69B9" w:rsidRPr="00EE69B9" w:rsidRDefault="00EE69B9" w:rsidP="00EE69B9">
      <w:pPr>
        <w:rPr>
          <w:rFonts w:ascii="Times New Roman" w:hAnsi="Times New Roman" w:cs="Times New Roman"/>
        </w:rPr>
      </w:pPr>
      <w:r w:rsidRPr="00EE69B9">
        <w:rPr>
          <w:rFonts w:ascii="Times New Roman" w:hAnsi="Times New Roman" w:cs="Times New Roman"/>
        </w:rPr>
        <w:t xml:space="preserve">Гигиена питания, общая и частная </w:t>
      </w:r>
      <w:proofErr w:type="spellStart"/>
      <w:r w:rsidRPr="00EE69B9">
        <w:rPr>
          <w:rFonts w:ascii="Times New Roman" w:hAnsi="Times New Roman" w:cs="Times New Roman"/>
        </w:rPr>
        <w:t>нутрициология</w:t>
      </w:r>
      <w:proofErr w:type="spellEnd"/>
    </w:p>
    <w:p w:rsidR="00EE69B9" w:rsidRPr="00EE69B9" w:rsidRDefault="00EE69B9" w:rsidP="00EE69B9">
      <w:pPr>
        <w:rPr>
          <w:rFonts w:ascii="Times New Roman" w:hAnsi="Times New Roman" w:cs="Times New Roman"/>
        </w:rPr>
      </w:pPr>
      <w:r w:rsidRPr="00EE69B9">
        <w:rPr>
          <w:rFonts w:ascii="Times New Roman" w:hAnsi="Times New Roman" w:cs="Times New Roman"/>
        </w:rPr>
        <w:t>Медицина труда и профессиональные заболевания</w:t>
      </w:r>
    </w:p>
    <w:p w:rsidR="00EE69B9" w:rsidRPr="00EE69B9" w:rsidRDefault="00EE69B9" w:rsidP="00EE69B9">
      <w:pPr>
        <w:rPr>
          <w:rFonts w:ascii="Times New Roman" w:hAnsi="Times New Roman" w:cs="Times New Roman"/>
        </w:rPr>
      </w:pPr>
      <w:r w:rsidRPr="00EE69B9">
        <w:rPr>
          <w:rFonts w:ascii="Times New Roman" w:hAnsi="Times New Roman" w:cs="Times New Roman"/>
        </w:rPr>
        <w:t>Социально-гигиенический мониторинг</w:t>
      </w:r>
    </w:p>
    <w:p w:rsidR="00EE69B9" w:rsidRPr="00EE69B9" w:rsidRDefault="00EE69B9" w:rsidP="00EE69B9">
      <w:pPr>
        <w:rPr>
          <w:rFonts w:ascii="Times New Roman" w:hAnsi="Times New Roman" w:cs="Times New Roman"/>
        </w:rPr>
      </w:pPr>
      <w:r w:rsidRPr="00EE69B9">
        <w:rPr>
          <w:rFonts w:ascii="Times New Roman" w:hAnsi="Times New Roman" w:cs="Times New Roman"/>
        </w:rPr>
        <w:t>Гигиенические основы здорового образа жизни</w:t>
      </w:r>
      <w:bookmarkEnd w:id="0"/>
    </w:p>
    <w:sectPr w:rsidR="00EE69B9" w:rsidRPr="00EE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1A"/>
    <w:rsid w:val="00097F1A"/>
    <w:rsid w:val="0064675B"/>
    <w:rsid w:val="00EE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7F81D-BDC8-4860-93C4-DD95FE4A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3</cp:revision>
  <dcterms:created xsi:type="dcterms:W3CDTF">2024-09-19T10:00:00Z</dcterms:created>
  <dcterms:modified xsi:type="dcterms:W3CDTF">2024-09-19T10:01:00Z</dcterms:modified>
</cp:coreProperties>
</file>